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1D07" w:rsidRPr="000931C8" w:rsidRDefault="00A71D07" w:rsidP="00A71D0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C9032F">
        <w:rPr>
          <w:rFonts w:ascii="Arial" w:hAnsi="Arial" w:cs="Arial"/>
          <w:b/>
          <w:sz w:val="24"/>
          <w:szCs w:val="24"/>
        </w:rPr>
        <w:t>3GPP</w:t>
      </w:r>
      <w:r>
        <w:rPr>
          <w:rFonts w:ascii="Arial" w:hAnsi="Arial" w:cs="Arial"/>
          <w:b/>
          <w:sz w:val="24"/>
          <w:szCs w:val="24"/>
        </w:rPr>
        <w:t xml:space="preserve"> TSG SA Meeting #84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SP-19</w:t>
      </w:r>
      <w:r w:rsidRPr="000931C8">
        <w:rPr>
          <w:rFonts w:ascii="Arial" w:hAnsi="Arial" w:cs="Arial"/>
          <w:b/>
          <w:sz w:val="24"/>
          <w:szCs w:val="24"/>
        </w:rPr>
        <w:t>0</w:t>
      </w:r>
      <w:r>
        <w:rPr>
          <w:rFonts w:ascii="Arial" w:hAnsi="Arial" w:cs="Arial"/>
          <w:b/>
          <w:sz w:val="24"/>
          <w:szCs w:val="24"/>
        </w:rPr>
        <w:t>34</w:t>
      </w:r>
      <w:r w:rsidR="00DB6BD7">
        <w:rPr>
          <w:rFonts w:ascii="Arial" w:hAnsi="Arial" w:cs="Arial"/>
          <w:b/>
          <w:sz w:val="24"/>
          <w:szCs w:val="24"/>
        </w:rPr>
        <w:t>6</w:t>
      </w:r>
      <w:r w:rsidRPr="000931C8"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t>Newport Beach (CA), US, 5-7 June</w:t>
      </w:r>
      <w:r w:rsidRPr="000931C8">
        <w:rPr>
          <w:rFonts w:ascii="Arial" w:hAnsi="Arial" w:cs="Arial"/>
          <w:b/>
          <w:sz w:val="24"/>
          <w:szCs w:val="24"/>
        </w:rPr>
        <w:t xml:space="preserve"> 2019</w:t>
      </w:r>
    </w:p>
    <w:p w:rsidR="00A71D07" w:rsidRPr="000931C8" w:rsidRDefault="00A71D07" w:rsidP="00A71D07">
      <w:pPr>
        <w:spacing w:after="120"/>
        <w:ind w:left="1985" w:hanging="1985"/>
        <w:rPr>
          <w:rFonts w:ascii="Arial" w:hAnsi="Arial" w:cs="Arial"/>
          <w:b/>
          <w:bCs/>
        </w:rPr>
      </w:pPr>
      <w:r w:rsidRPr="000931C8">
        <w:rPr>
          <w:rFonts w:ascii="Arial" w:hAnsi="Arial" w:cs="Arial"/>
          <w:b/>
          <w:bCs/>
        </w:rPr>
        <w:t>Source:</w:t>
      </w:r>
      <w:r w:rsidRPr="000931C8">
        <w:rPr>
          <w:rFonts w:ascii="Arial" w:hAnsi="Arial" w:cs="Arial"/>
          <w:b/>
          <w:bCs/>
        </w:rPr>
        <w:tab/>
        <w:t>TSG SA WG3</w:t>
      </w:r>
    </w:p>
    <w:p w:rsidR="00A71D07" w:rsidRPr="000931C8" w:rsidRDefault="00A71D07" w:rsidP="00A71D07">
      <w:pPr>
        <w:spacing w:after="120"/>
        <w:ind w:left="1985" w:hanging="1985"/>
        <w:rPr>
          <w:rFonts w:ascii="Arial" w:hAnsi="Arial" w:cs="Arial"/>
          <w:b/>
          <w:bCs/>
        </w:rPr>
      </w:pPr>
      <w:r w:rsidRPr="000931C8">
        <w:rPr>
          <w:rFonts w:ascii="Arial" w:hAnsi="Arial" w:cs="Arial"/>
          <w:b/>
          <w:bCs/>
        </w:rPr>
        <w:t>Title:</w:t>
      </w:r>
      <w:r w:rsidRPr="000931C8">
        <w:rPr>
          <w:rFonts w:ascii="Arial" w:hAnsi="Arial" w:cs="Arial"/>
          <w:b/>
          <w:bCs/>
        </w:rPr>
        <w:tab/>
        <w:t>Rel-1</w:t>
      </w:r>
      <w:r w:rsidR="00DB6BD7">
        <w:rPr>
          <w:rFonts w:ascii="Arial" w:hAnsi="Arial" w:cs="Arial"/>
          <w:b/>
          <w:bCs/>
        </w:rPr>
        <w:t>6</w:t>
      </w:r>
      <w:r w:rsidRPr="000931C8">
        <w:rPr>
          <w:rFonts w:ascii="Arial" w:hAnsi="Arial" w:cs="Arial"/>
          <w:b/>
          <w:bCs/>
        </w:rPr>
        <w:t xml:space="preserve"> CRs on Lawful Interception</w:t>
      </w:r>
      <w:r w:rsidR="009A73FB">
        <w:rPr>
          <w:rFonts w:ascii="Arial" w:hAnsi="Arial" w:cs="Arial"/>
          <w:b/>
          <w:bCs/>
        </w:rPr>
        <w:t xml:space="preserve"> (from SA3LI#73Bis)</w:t>
      </w:r>
    </w:p>
    <w:p w:rsidR="00A71D07" w:rsidRPr="000931C8" w:rsidRDefault="00A71D07" w:rsidP="00A71D07">
      <w:pPr>
        <w:spacing w:after="120"/>
        <w:ind w:left="1985" w:hanging="1985"/>
        <w:rPr>
          <w:rFonts w:ascii="Arial" w:hAnsi="Arial" w:cs="Arial"/>
          <w:b/>
          <w:bCs/>
        </w:rPr>
      </w:pPr>
      <w:r w:rsidRPr="000931C8">
        <w:rPr>
          <w:rFonts w:ascii="Arial" w:hAnsi="Arial" w:cs="Arial"/>
          <w:b/>
          <w:bCs/>
        </w:rPr>
        <w:t>Document for:</w:t>
      </w:r>
      <w:r w:rsidRPr="000931C8">
        <w:rPr>
          <w:rFonts w:ascii="Arial" w:hAnsi="Arial" w:cs="Arial"/>
          <w:b/>
          <w:bCs/>
        </w:rPr>
        <w:tab/>
        <w:t>APPROVAL</w:t>
      </w:r>
    </w:p>
    <w:p w:rsidR="00A71D07" w:rsidRPr="0091732A" w:rsidRDefault="00A71D07" w:rsidP="00A71D07">
      <w:pPr>
        <w:keepNext/>
        <w:pBdr>
          <w:bottom w:val="single" w:sz="4" w:space="0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0931C8">
        <w:rPr>
          <w:rFonts w:ascii="Arial" w:hAnsi="Arial"/>
          <w:b/>
        </w:rPr>
        <w:t>Agenda Item:</w:t>
      </w:r>
      <w:r w:rsidRPr="000931C8">
        <w:rPr>
          <w:rFonts w:ascii="Arial" w:hAnsi="Arial"/>
          <w:b/>
        </w:rPr>
        <w:tab/>
      </w:r>
      <w:r>
        <w:rPr>
          <w:rFonts w:ascii="Arial" w:hAnsi="Arial"/>
          <w:b/>
        </w:rPr>
        <w:t>1</w:t>
      </w:r>
      <w:r w:rsidR="00DB6BD7">
        <w:rPr>
          <w:rFonts w:ascii="Arial" w:hAnsi="Arial"/>
          <w:b/>
        </w:rPr>
        <w:t>6.3</w:t>
      </w:r>
    </w:p>
    <w:p w:rsidR="00A71D07" w:rsidRDefault="00A71D07" w:rsidP="00A71D07">
      <w:r>
        <w:t>The following CRs were agreed by SA WG3 and are provided to TSG SA#84 for approval:</w:t>
      </w:r>
    </w:p>
    <w:tbl>
      <w:tblPr>
        <w:tblW w:w="14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527936" w:rsidRPr="003A7B73" w:rsidTr="00225629">
        <w:trPr>
          <w:tblHeader/>
        </w:trPr>
        <w:tc>
          <w:tcPr>
            <w:tcW w:w="865" w:type="dxa"/>
            <w:shd w:val="clear" w:color="auto" w:fill="F3F3F3"/>
          </w:tcPr>
          <w:p w:rsidR="00527936" w:rsidRPr="003A7B73" w:rsidRDefault="00527936" w:rsidP="00F9607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0" w:type="dxa"/>
            <w:shd w:val="clear" w:color="auto" w:fill="F3F3F3"/>
          </w:tcPr>
          <w:p w:rsidR="00527936" w:rsidRPr="003A7B73" w:rsidRDefault="00527936" w:rsidP="00F9607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2" w:type="dxa"/>
            <w:shd w:val="clear" w:color="auto" w:fill="F3F3F3"/>
          </w:tcPr>
          <w:p w:rsidR="00527936" w:rsidRPr="003A7B73" w:rsidRDefault="00527936" w:rsidP="00F9607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0" w:type="dxa"/>
            <w:shd w:val="clear" w:color="auto" w:fill="F3F3F3"/>
          </w:tcPr>
          <w:p w:rsidR="00527936" w:rsidRPr="003A7B73" w:rsidRDefault="00527936" w:rsidP="00F9607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994" w:type="dxa"/>
            <w:shd w:val="clear" w:color="auto" w:fill="F3F3F3"/>
          </w:tcPr>
          <w:p w:rsidR="00527936" w:rsidRPr="003A7B73" w:rsidRDefault="00527936" w:rsidP="00F9607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2" w:type="dxa"/>
            <w:shd w:val="clear" w:color="auto" w:fill="F3F3F3"/>
          </w:tcPr>
          <w:p w:rsidR="00527936" w:rsidRPr="003A7B73" w:rsidRDefault="00527936" w:rsidP="00F9607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0" w:type="dxa"/>
            <w:shd w:val="clear" w:color="auto" w:fill="F3F3F3"/>
          </w:tcPr>
          <w:p w:rsidR="00527936" w:rsidRPr="003A7B73" w:rsidRDefault="00527936" w:rsidP="00F9607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48" w:type="dxa"/>
            <w:shd w:val="clear" w:color="auto" w:fill="F3F3F3"/>
          </w:tcPr>
          <w:p w:rsidR="00527936" w:rsidRPr="003A7B73" w:rsidRDefault="00527936" w:rsidP="00F9607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02" w:type="dxa"/>
            <w:shd w:val="clear" w:color="auto" w:fill="F3F3F3"/>
          </w:tcPr>
          <w:p w:rsidR="00527936" w:rsidRPr="003A7B73" w:rsidRDefault="00527936" w:rsidP="00F9607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694" w:type="dxa"/>
            <w:shd w:val="clear" w:color="auto" w:fill="F3F3F3"/>
          </w:tcPr>
          <w:p w:rsidR="00527936" w:rsidRPr="003A7B73" w:rsidRDefault="00527936" w:rsidP="00F9607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84" w:type="dxa"/>
            <w:shd w:val="clear" w:color="auto" w:fill="F3F3F3"/>
          </w:tcPr>
          <w:p w:rsidR="00527936" w:rsidRPr="003A7B73" w:rsidRDefault="00527936" w:rsidP="00F9607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285" w:type="dxa"/>
            <w:shd w:val="clear" w:color="auto" w:fill="F3F3F3"/>
          </w:tcPr>
          <w:p w:rsidR="00527936" w:rsidRPr="003A7B73" w:rsidRDefault="00527936" w:rsidP="00F9607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84" w:type="dxa"/>
            <w:shd w:val="clear" w:color="auto" w:fill="F3F3F3"/>
          </w:tcPr>
          <w:p w:rsidR="00527936" w:rsidRPr="003A7B73" w:rsidRDefault="00527936" w:rsidP="00F9607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527936" w:rsidRPr="00225629" w:rsidTr="00225629">
        <w:tc>
          <w:tcPr>
            <w:tcW w:w="865" w:type="dxa"/>
          </w:tcPr>
          <w:p w:rsidR="00527936" w:rsidRPr="003A7B73" w:rsidRDefault="00527936" w:rsidP="00F9607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33.126</w:t>
            </w:r>
          </w:p>
        </w:tc>
        <w:tc>
          <w:tcPr>
            <w:tcW w:w="630" w:type="dxa"/>
          </w:tcPr>
          <w:p w:rsidR="00527936" w:rsidRPr="003A7B73" w:rsidRDefault="00527936" w:rsidP="00F9607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0007</w:t>
            </w:r>
          </w:p>
        </w:tc>
        <w:tc>
          <w:tcPr>
            <w:tcW w:w="512" w:type="dxa"/>
          </w:tcPr>
          <w:p w:rsidR="00527936" w:rsidRPr="003A7B73" w:rsidRDefault="00527936" w:rsidP="00F9607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527936" w:rsidRPr="003A7B73" w:rsidRDefault="007E2445" w:rsidP="00F9607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2994" w:type="dxa"/>
          </w:tcPr>
          <w:p w:rsidR="00527936" w:rsidRPr="003A7B73" w:rsidRDefault="00225629" w:rsidP="00F96076">
            <w:pPr>
              <w:rPr>
                <w:rFonts w:ascii="Arial" w:hAnsi="Arial" w:cs="Arial"/>
                <w:sz w:val="16"/>
              </w:rPr>
            </w:pPr>
            <w:r w:rsidRPr="00225629">
              <w:rPr>
                <w:rFonts w:ascii="Arial" w:hAnsi="Arial" w:cs="Arial"/>
                <w:sz w:val="16"/>
              </w:rPr>
              <w:fldChar w:fldCharType="begin"/>
            </w:r>
            <w:r w:rsidRPr="00225629">
              <w:rPr>
                <w:rFonts w:ascii="Arial" w:hAnsi="Arial" w:cs="Arial"/>
                <w:sz w:val="16"/>
              </w:rPr>
              <w:instrText xml:space="preserve"> DOCPROPERTY  CrTitle  \* MERGEFORMAT </w:instrText>
            </w:r>
            <w:r w:rsidRPr="00225629">
              <w:rPr>
                <w:rFonts w:ascii="Arial" w:hAnsi="Arial" w:cs="Arial"/>
                <w:sz w:val="16"/>
              </w:rPr>
              <w:fldChar w:fldCharType="separate"/>
            </w:r>
            <w:r w:rsidRPr="00225629">
              <w:rPr>
                <w:rFonts w:ascii="Arial" w:hAnsi="Arial" w:cs="Arial"/>
                <w:sz w:val="16"/>
              </w:rPr>
              <w:t>International Roaming Toggle</w:t>
            </w:r>
            <w:r w:rsidRPr="00225629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512" w:type="dxa"/>
          </w:tcPr>
          <w:p w:rsidR="00527936" w:rsidRPr="003A7B73" w:rsidRDefault="007E2445" w:rsidP="00F9607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527936" w:rsidRPr="003A7B73" w:rsidRDefault="00527936" w:rsidP="00F9607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15.1.0</w:t>
            </w:r>
          </w:p>
        </w:tc>
        <w:tc>
          <w:tcPr>
            <w:tcW w:w="748" w:type="dxa"/>
          </w:tcPr>
          <w:p w:rsidR="00527936" w:rsidRPr="003A7B73" w:rsidRDefault="00527936" w:rsidP="00F9607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SA3LI#73Bis</w:t>
            </w:r>
          </w:p>
        </w:tc>
        <w:tc>
          <w:tcPr>
            <w:tcW w:w="1102" w:type="dxa"/>
          </w:tcPr>
          <w:p w:rsidR="00527936" w:rsidRPr="003A7B73" w:rsidRDefault="00527936" w:rsidP="00F9607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orm-v12.0</w:t>
            </w:r>
          </w:p>
        </w:tc>
        <w:tc>
          <w:tcPr>
            <w:tcW w:w="1694" w:type="dxa"/>
          </w:tcPr>
          <w:p w:rsidR="00527936" w:rsidRPr="003A7B73" w:rsidRDefault="00225629" w:rsidP="00F96076">
            <w:pPr>
              <w:rPr>
                <w:rFonts w:ascii="Arial" w:hAnsi="Arial" w:cs="Arial"/>
                <w:sz w:val="16"/>
              </w:rPr>
            </w:pPr>
            <w:r w:rsidRPr="00225629">
              <w:rPr>
                <w:rFonts w:ascii="Arial" w:hAnsi="Arial" w:cs="Arial"/>
                <w:sz w:val="16"/>
              </w:rPr>
              <w:t>SA3-LI (</w:t>
            </w:r>
            <w:r w:rsidRPr="00225629">
              <w:rPr>
                <w:rFonts w:ascii="Arial" w:hAnsi="Arial" w:cs="Arial"/>
                <w:sz w:val="16"/>
              </w:rPr>
              <w:fldChar w:fldCharType="begin"/>
            </w:r>
            <w:r w:rsidRPr="00225629">
              <w:rPr>
                <w:rFonts w:ascii="Arial" w:hAnsi="Arial" w:cs="Arial"/>
                <w:sz w:val="16"/>
              </w:rPr>
              <w:instrText xml:space="preserve"> DOCPROPERTY  SourceIfWg  \* MERGEFORMAT </w:instrText>
            </w:r>
            <w:r w:rsidRPr="00225629">
              <w:rPr>
                <w:rFonts w:ascii="Arial" w:hAnsi="Arial" w:cs="Arial"/>
                <w:sz w:val="16"/>
              </w:rPr>
              <w:fldChar w:fldCharType="separate"/>
            </w:r>
            <w:r w:rsidRPr="00225629">
              <w:rPr>
                <w:rFonts w:ascii="Arial" w:hAnsi="Arial" w:cs="Arial"/>
                <w:sz w:val="16"/>
              </w:rPr>
              <w:t>OTD</w:t>
            </w:r>
            <w:r w:rsidRPr="00225629">
              <w:rPr>
                <w:rFonts w:ascii="Arial" w:hAnsi="Arial" w:cs="Arial"/>
                <w:sz w:val="16"/>
              </w:rPr>
              <w:fldChar w:fldCharType="end"/>
            </w:r>
            <w:r w:rsidRPr="00225629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984" w:type="dxa"/>
          </w:tcPr>
          <w:p w:rsidR="00527936" w:rsidRPr="003A7B73" w:rsidRDefault="007E2445" w:rsidP="00F9607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LI16</w:t>
            </w:r>
          </w:p>
        </w:tc>
        <w:tc>
          <w:tcPr>
            <w:tcW w:w="2285" w:type="dxa"/>
          </w:tcPr>
          <w:p w:rsidR="00527936" w:rsidRPr="003A7B73" w:rsidRDefault="00225629" w:rsidP="00F9607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</w:t>
            </w:r>
          </w:p>
        </w:tc>
        <w:tc>
          <w:tcPr>
            <w:tcW w:w="984" w:type="dxa"/>
          </w:tcPr>
          <w:p w:rsidR="00527936" w:rsidRPr="003A7B73" w:rsidRDefault="00527936" w:rsidP="00F96076">
            <w:pPr>
              <w:rPr>
                <w:rFonts w:ascii="Arial" w:hAnsi="Arial" w:cs="Arial"/>
                <w:sz w:val="16"/>
              </w:rPr>
            </w:pPr>
          </w:p>
        </w:tc>
      </w:tr>
      <w:tr w:rsidR="00225629" w:rsidRPr="00225629" w:rsidTr="00225629">
        <w:tc>
          <w:tcPr>
            <w:tcW w:w="865" w:type="dxa"/>
          </w:tcPr>
          <w:p w:rsidR="00225629" w:rsidRDefault="00225629" w:rsidP="0022562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33.126</w:t>
            </w:r>
          </w:p>
        </w:tc>
        <w:tc>
          <w:tcPr>
            <w:tcW w:w="630" w:type="dxa"/>
          </w:tcPr>
          <w:p w:rsidR="00225629" w:rsidRDefault="00225629" w:rsidP="0022562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0009</w:t>
            </w:r>
          </w:p>
        </w:tc>
        <w:tc>
          <w:tcPr>
            <w:tcW w:w="512" w:type="dxa"/>
          </w:tcPr>
          <w:p w:rsidR="00225629" w:rsidRDefault="00225629" w:rsidP="0022562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225629" w:rsidRPr="003A7B73" w:rsidRDefault="00225629" w:rsidP="0022562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2994" w:type="dxa"/>
          </w:tcPr>
          <w:p w:rsidR="00225629" w:rsidRPr="003A7B73" w:rsidRDefault="00225629" w:rsidP="00225629">
            <w:pPr>
              <w:rPr>
                <w:rFonts w:ascii="Arial" w:hAnsi="Arial" w:cs="Arial"/>
                <w:sz w:val="16"/>
              </w:rPr>
            </w:pPr>
            <w:r w:rsidRPr="00225629">
              <w:rPr>
                <w:rFonts w:ascii="Arial" w:hAnsi="Arial" w:cs="Arial"/>
                <w:sz w:val="16"/>
              </w:rPr>
              <w:fldChar w:fldCharType="begin"/>
            </w:r>
            <w:r w:rsidRPr="00225629">
              <w:rPr>
                <w:rFonts w:ascii="Arial" w:hAnsi="Arial" w:cs="Arial"/>
                <w:sz w:val="16"/>
              </w:rPr>
              <w:instrText xml:space="preserve"> DOCPROPERTY  CrTitle  \* MERGEFORMAT </w:instrText>
            </w:r>
            <w:r w:rsidRPr="00225629">
              <w:rPr>
                <w:rFonts w:ascii="Arial" w:hAnsi="Arial" w:cs="Arial"/>
                <w:sz w:val="16"/>
              </w:rPr>
              <w:fldChar w:fldCharType="separate"/>
            </w:r>
            <w:r w:rsidRPr="00225629">
              <w:rPr>
                <w:rFonts w:ascii="Arial" w:hAnsi="Arial" w:cs="Arial"/>
                <w:sz w:val="16"/>
              </w:rPr>
              <w:t>Target Identifier Provenance Requirement</w:t>
            </w:r>
            <w:r w:rsidRPr="00225629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512" w:type="dxa"/>
          </w:tcPr>
          <w:p w:rsidR="00225629" w:rsidRPr="003A7B73" w:rsidRDefault="00225629" w:rsidP="0022562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225629" w:rsidRDefault="00225629" w:rsidP="0022562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15.1.0</w:t>
            </w:r>
          </w:p>
        </w:tc>
        <w:tc>
          <w:tcPr>
            <w:tcW w:w="748" w:type="dxa"/>
          </w:tcPr>
          <w:p w:rsidR="00225629" w:rsidRDefault="00225629" w:rsidP="0022562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SA3LI#73Bis</w:t>
            </w:r>
          </w:p>
        </w:tc>
        <w:tc>
          <w:tcPr>
            <w:tcW w:w="1102" w:type="dxa"/>
          </w:tcPr>
          <w:p w:rsidR="00225629" w:rsidRDefault="00225629" w:rsidP="0022562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orm-v12.0</w:t>
            </w:r>
          </w:p>
        </w:tc>
        <w:tc>
          <w:tcPr>
            <w:tcW w:w="1694" w:type="dxa"/>
          </w:tcPr>
          <w:p w:rsidR="00225629" w:rsidRPr="003A7B73" w:rsidRDefault="00225629" w:rsidP="00225629">
            <w:pPr>
              <w:rPr>
                <w:rFonts w:ascii="Arial" w:hAnsi="Arial" w:cs="Arial"/>
                <w:sz w:val="16"/>
              </w:rPr>
            </w:pPr>
            <w:r w:rsidRPr="00225629">
              <w:rPr>
                <w:rFonts w:ascii="Arial" w:hAnsi="Arial" w:cs="Arial"/>
                <w:sz w:val="16"/>
              </w:rPr>
              <w:t>SA3-LI (</w:t>
            </w:r>
            <w:r w:rsidRPr="00225629">
              <w:rPr>
                <w:rFonts w:ascii="Arial" w:hAnsi="Arial" w:cs="Arial"/>
                <w:sz w:val="16"/>
              </w:rPr>
              <w:fldChar w:fldCharType="begin"/>
            </w:r>
            <w:r w:rsidRPr="00225629">
              <w:rPr>
                <w:rFonts w:ascii="Arial" w:hAnsi="Arial" w:cs="Arial"/>
                <w:sz w:val="16"/>
              </w:rPr>
              <w:instrText xml:space="preserve"> DOCPROPERTY  SourceIfWg  \* MERGEFORMAT </w:instrText>
            </w:r>
            <w:r w:rsidRPr="00225629">
              <w:rPr>
                <w:rFonts w:ascii="Arial" w:hAnsi="Arial" w:cs="Arial"/>
                <w:sz w:val="16"/>
              </w:rPr>
              <w:fldChar w:fldCharType="separate"/>
            </w:r>
            <w:r w:rsidRPr="00225629">
              <w:rPr>
                <w:rFonts w:ascii="Arial" w:hAnsi="Arial" w:cs="Arial"/>
                <w:sz w:val="16"/>
              </w:rPr>
              <w:t>OTD</w:t>
            </w:r>
            <w:r w:rsidRPr="00225629">
              <w:rPr>
                <w:rFonts w:ascii="Arial" w:hAnsi="Arial" w:cs="Arial"/>
                <w:sz w:val="16"/>
              </w:rPr>
              <w:fldChar w:fldCharType="end"/>
            </w:r>
            <w:r w:rsidRPr="00225629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984" w:type="dxa"/>
          </w:tcPr>
          <w:p w:rsidR="00225629" w:rsidRPr="003A7B73" w:rsidRDefault="00225629" w:rsidP="0022562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LI16</w:t>
            </w:r>
          </w:p>
        </w:tc>
        <w:tc>
          <w:tcPr>
            <w:tcW w:w="2285" w:type="dxa"/>
          </w:tcPr>
          <w:p w:rsidR="00225629" w:rsidRPr="003A7B73" w:rsidRDefault="00225629" w:rsidP="0022562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6.4</w:t>
            </w:r>
          </w:p>
        </w:tc>
        <w:tc>
          <w:tcPr>
            <w:tcW w:w="984" w:type="dxa"/>
          </w:tcPr>
          <w:p w:rsidR="00225629" w:rsidRPr="003A7B73" w:rsidRDefault="00225629" w:rsidP="00225629">
            <w:pPr>
              <w:rPr>
                <w:rFonts w:ascii="Arial" w:hAnsi="Arial" w:cs="Arial"/>
                <w:sz w:val="16"/>
              </w:rPr>
            </w:pPr>
          </w:p>
        </w:tc>
      </w:tr>
      <w:tr w:rsidR="00225629" w:rsidRPr="00225629" w:rsidTr="00225629">
        <w:tc>
          <w:tcPr>
            <w:tcW w:w="865" w:type="dxa"/>
          </w:tcPr>
          <w:p w:rsidR="00225629" w:rsidRDefault="00225629" w:rsidP="0022562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33.127</w:t>
            </w:r>
          </w:p>
        </w:tc>
        <w:tc>
          <w:tcPr>
            <w:tcW w:w="630" w:type="dxa"/>
          </w:tcPr>
          <w:p w:rsidR="00225629" w:rsidRDefault="00225629" w:rsidP="0022562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0019</w:t>
            </w:r>
          </w:p>
        </w:tc>
        <w:tc>
          <w:tcPr>
            <w:tcW w:w="512" w:type="dxa"/>
          </w:tcPr>
          <w:p w:rsidR="00225629" w:rsidRDefault="00225629" w:rsidP="0022562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630" w:type="dxa"/>
          </w:tcPr>
          <w:p w:rsidR="00225629" w:rsidRPr="003A7B73" w:rsidRDefault="00225629" w:rsidP="0022562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2994" w:type="dxa"/>
          </w:tcPr>
          <w:p w:rsidR="00225629" w:rsidRPr="00225629" w:rsidRDefault="00225629" w:rsidP="00225629">
            <w:pPr>
              <w:rPr>
                <w:rFonts w:ascii="Arial" w:hAnsi="Arial" w:cs="Arial"/>
                <w:sz w:val="16"/>
              </w:rPr>
            </w:pPr>
            <w:r w:rsidRPr="00225629">
              <w:rPr>
                <w:rFonts w:ascii="Arial" w:hAnsi="Arial" w:cs="Arial"/>
                <w:sz w:val="16"/>
              </w:rPr>
              <w:t>Introducing CC POI Aggregator for 5GC LI</w:t>
            </w:r>
          </w:p>
        </w:tc>
        <w:tc>
          <w:tcPr>
            <w:tcW w:w="512" w:type="dxa"/>
          </w:tcPr>
          <w:p w:rsidR="00225629" w:rsidRPr="003A7B73" w:rsidRDefault="00225629" w:rsidP="0022562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630" w:type="dxa"/>
          </w:tcPr>
          <w:p w:rsidR="00225629" w:rsidRDefault="00225629" w:rsidP="0022562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15.1.0</w:t>
            </w:r>
          </w:p>
        </w:tc>
        <w:tc>
          <w:tcPr>
            <w:tcW w:w="748" w:type="dxa"/>
          </w:tcPr>
          <w:p w:rsidR="00225629" w:rsidRDefault="00225629" w:rsidP="0022562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SA3LI#73Bis</w:t>
            </w:r>
          </w:p>
        </w:tc>
        <w:tc>
          <w:tcPr>
            <w:tcW w:w="1102" w:type="dxa"/>
          </w:tcPr>
          <w:p w:rsidR="00225629" w:rsidRDefault="00225629" w:rsidP="0022562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orm-v12.0</w:t>
            </w:r>
          </w:p>
        </w:tc>
        <w:tc>
          <w:tcPr>
            <w:tcW w:w="1694" w:type="dxa"/>
          </w:tcPr>
          <w:p w:rsidR="00225629" w:rsidRPr="003A7B73" w:rsidRDefault="00225629" w:rsidP="00225629">
            <w:pPr>
              <w:rPr>
                <w:rFonts w:ascii="Arial" w:hAnsi="Arial" w:cs="Arial"/>
                <w:sz w:val="16"/>
              </w:rPr>
            </w:pPr>
            <w:r w:rsidRPr="00225629">
              <w:rPr>
                <w:rFonts w:ascii="Arial" w:hAnsi="Arial" w:cs="Arial"/>
                <w:sz w:val="16"/>
              </w:rPr>
              <w:t>SA3-LI (Cisco Systems, Nokia, Nokia Shanghai Bell, Verizon)</w:t>
            </w:r>
          </w:p>
        </w:tc>
        <w:tc>
          <w:tcPr>
            <w:tcW w:w="984" w:type="dxa"/>
          </w:tcPr>
          <w:p w:rsidR="00225629" w:rsidRPr="003A7B73" w:rsidRDefault="00225629" w:rsidP="0022562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LI16</w:t>
            </w:r>
          </w:p>
        </w:tc>
        <w:tc>
          <w:tcPr>
            <w:tcW w:w="2285" w:type="dxa"/>
          </w:tcPr>
          <w:p w:rsidR="00225629" w:rsidRPr="003A7B73" w:rsidRDefault="00225629" w:rsidP="00225629">
            <w:pPr>
              <w:rPr>
                <w:rFonts w:ascii="Arial" w:hAnsi="Arial" w:cs="Arial"/>
                <w:sz w:val="16"/>
              </w:rPr>
            </w:pPr>
            <w:r w:rsidRPr="00225629">
              <w:rPr>
                <w:rFonts w:ascii="Arial" w:hAnsi="Arial" w:cs="Arial"/>
                <w:sz w:val="16"/>
              </w:rPr>
              <w:t>2, 3.3, 6.2.3.1, 8.x</w:t>
            </w:r>
          </w:p>
        </w:tc>
        <w:tc>
          <w:tcPr>
            <w:tcW w:w="984" w:type="dxa"/>
          </w:tcPr>
          <w:p w:rsidR="00225629" w:rsidRPr="003A7B73" w:rsidRDefault="00225629" w:rsidP="00225629">
            <w:pPr>
              <w:rPr>
                <w:rFonts w:ascii="Arial" w:hAnsi="Arial" w:cs="Arial"/>
                <w:sz w:val="16"/>
              </w:rPr>
            </w:pPr>
          </w:p>
        </w:tc>
      </w:tr>
    </w:tbl>
    <w:p w:rsidR="00A71D07" w:rsidRDefault="00A71D07">
      <w:bookmarkStart w:id="0" w:name="_GoBack"/>
      <w:bookmarkEnd w:id="0"/>
    </w:p>
    <w:sectPr w:rsidR="00A71D07" w:rsidSect="00A71D07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D07"/>
    <w:rsid w:val="00225629"/>
    <w:rsid w:val="003C18FA"/>
    <w:rsid w:val="003D1C20"/>
    <w:rsid w:val="00460BF1"/>
    <w:rsid w:val="00527936"/>
    <w:rsid w:val="00537B8E"/>
    <w:rsid w:val="00670A8B"/>
    <w:rsid w:val="006A7C9B"/>
    <w:rsid w:val="007E2445"/>
    <w:rsid w:val="009A73FB"/>
    <w:rsid w:val="00A24661"/>
    <w:rsid w:val="00A71D07"/>
    <w:rsid w:val="00B03D31"/>
    <w:rsid w:val="00DB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CD1FD"/>
  <w15:chartTrackingRefBased/>
  <w15:docId w15:val="{4FFF266B-C0A3-4D76-8A06-360A151AA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25629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Rizzo</dc:creator>
  <cp:keywords/>
  <dc:description/>
  <cp:lastModifiedBy>Carmine Rizzo</cp:lastModifiedBy>
  <cp:revision>6</cp:revision>
  <dcterms:created xsi:type="dcterms:W3CDTF">2019-05-22T15:36:00Z</dcterms:created>
  <dcterms:modified xsi:type="dcterms:W3CDTF">2019-05-24T12:36:00Z</dcterms:modified>
</cp:coreProperties>
</file>